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spacing w:line="259" w:lineRule="auto"/>
        <w:rPr>
          <w:b/>
          <w:rFonts w:ascii="Aptos" w:cs="Aptos" w:eastAsia="Aptos" w:hAnsi="Aptos"/>
          <w:sz w:val="32"/>
          <w:szCs w:val="32"/>
        </w:rPr>
      </w:pPr>
      <w:r w:rsidR="00000000" w:rsidDel="00000000" w:rsidRPr="00000000">
        <w:rPr>
          <w:rtl w:val="0"/>
          <w:b/>
          <w:rFonts w:ascii="Aptos" w:cs="Aptos" w:eastAsia="Aptos" w:hAnsi="Aptos"/>
          <w:sz w:val="32"/>
          <w:szCs w:val="32"/>
        </w:rPr>
        <w:t>Månadsmöten/Program 2025 GWCS Skåne</w:t>
      </w:r>
    </w:p>
    <w:p w:rsidR="00000000" w:rsidDel="00000000" w:rsidRDefault="00000000" w14:paraId="00000002" w:rsidP="00000000" w:rsidRPr="00000000">
      <w:pPr>
        <w:spacing w:line="259" w:lineRule="auto"/>
        <w:rPr>
          <w:b/>
          <w:rFonts w:ascii="Aptos" w:cs="Aptos" w:eastAsia="Aptos" w:hAnsi="Aptos"/>
          <w:sz w:val="32"/>
          <w:szCs w:val="32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03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Januari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Inget månadsmöte,  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Årsstämma, 2/2 2025 Svalöv</w:t>
      </w:r>
    </w:p>
    <w:p w:rsidR="00000000" w:rsidDel="00000000" w:rsidRDefault="00000000" w14:paraId="00000004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 xml:space="preserve">Februari                       22/2 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kl.13.00        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Degeberga, Hylla träffen </w:t>
      </w:r>
    </w:p>
    <w:p w:rsidR="00000000" w:rsidDel="00000000" w:rsidRDefault="00000000" w14:paraId="00000005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Mars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16/3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kl.13.00        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Fulltofta Naturcentrum </w:t>
      </w:r>
    </w:p>
    <w:p w:rsidR="00000000" w:rsidDel="00000000" w:rsidRDefault="00000000" w14:paraId="00000006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April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13/4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>kl.13.00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Hos Pirjo &amp; Kent Lundqvist, Glimåkra</w:t>
      </w:r>
    </w:p>
    <w:p w:rsidR="00000000" w:rsidDel="00000000" w:rsidRDefault="00000000" w14:paraId="00000007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Maj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11/5  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>kl.10.00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Samling för vårrunda lagd av Bosse M</w:t>
      </w:r>
    </w:p>
    <w:p w:rsidR="00000000" w:rsidDel="00000000" w:rsidRDefault="00000000" w14:paraId="00000008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 xml:space="preserve">Maj 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11/5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>kl.13.00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Månadsmöte hos MC-firman Motostar, Sjöbo</w:t>
      </w:r>
    </w:p>
    <w:p w:rsidR="00000000" w:rsidDel="00000000" w:rsidRDefault="00000000" w14:paraId="00000009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Juni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15/6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>kl.13.00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Gärsnäs Norrmans Café alt Hemma hos Carita</w:t>
      </w:r>
    </w:p>
    <w:p w:rsidR="00000000" w:rsidDel="00000000" w:rsidRDefault="00000000" w14:paraId="0000000A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Juli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Inget månadsmöte</w:t>
      </w:r>
    </w:p>
    <w:p w:rsidR="00000000" w:rsidDel="00000000" w:rsidRDefault="00000000" w14:paraId="0000000B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Augusti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Inget månadsmöte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              Gränna 15/8, Saxnäs Öland 21/8</w:t>
      </w:r>
    </w:p>
    <w:p w:rsidR="00000000" w:rsidDel="00000000" w:rsidRDefault="00000000" w14:paraId="0000000C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September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6/9  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>kl.10.00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Vårrunda lagd av Jörgen Ådermark från IVÖn</w:t>
      </w:r>
    </w:p>
    <w:p w:rsidR="00000000" w:rsidDel="00000000" w:rsidRDefault="00000000" w14:paraId="0000000D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September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6/9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>kl.13.00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Månadsmöte på IVÖn</w:t>
      </w:r>
    </w:p>
    <w:p w:rsidR="00000000" w:rsidDel="00000000" w:rsidRDefault="00000000" w14:paraId="0000000E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 xml:space="preserve">Oktober 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4/10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>kl.11.00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Månadsmöte på Gregomoto i Staffanstorp</w:t>
      </w:r>
    </w:p>
    <w:p w:rsidR="00000000" w:rsidDel="00000000" w:rsidRDefault="00000000" w14:paraId="0000000F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November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15 eller 16/11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Månadsmöte Jim &amp; Jennys MC Café</w:t>
      </w:r>
    </w:p>
    <w:p w:rsidR="00000000" w:rsidDel="00000000" w:rsidRDefault="00000000" w14:paraId="00000010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>
        <w:rPr>
          <w:b/>
          <w:rFonts w:ascii="Aptos" w:cs="Aptos" w:eastAsia="Aptos" w:hAnsi="Aptos"/>
          <w:sz w:val="20"/>
          <w:szCs w:val="20"/>
        </w:rPr>
        <w:t>November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22/11</w:t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ab/>
      </w:r>
      <w:r>
        <w:rPr>
          <w:b/>
          <w:rFonts w:ascii="Aptos" w:cs="Aptos" w:eastAsia="Aptos" w:hAnsi="Aptos"/>
          <w:sz w:val="20"/>
          <w:szCs w:val="20"/>
        </w:rPr>
        <w:t xml:space="preserve">              Julbord någonstans i Skåne</w:t>
      </w:r>
    </w:p>
    <w:p w:rsidR="00000000" w:rsidDel="00000000" w:rsidRDefault="00000000" w14:paraId="00000011" w:rsidP="00000000" w:rsidRPr="00000000">
      <w:pPr>
        <w:spacing w:line="259" w:lineRule="auto"/>
        <w:rPr>
          <w:b/>
          <w:rFonts w:ascii="Aptos" w:cs="Aptos" w:eastAsia="Aptos" w:hAnsi="Aptos"/>
          <w:sz w:val="20"/>
          <w:szCs w:val="20"/>
        </w:rPr>
      </w:pPr>
      <w:r w:rsidR="00000000" w:rsidDel="00000000" w:rsidRPr="00000000">
        <w:rPr>
          <w:rtl w:val="0"/>
        </w:rPr>
      </w:r>
    </w:p>
    <w:p w:rsidR="00000000" w:rsidDel="00000000" w:rsidRDefault="00000000" w14:paraId="00000012" w:rsidP="00000000" w:rsidRPr="00000000">
      <w:pPr/>
      <w:r w:rsidR="00000000" w:rsidDel="00000000" w:rsidRPr="00000000">
        <w:rPr>
          <w:rtl w:val="0"/>
        </w:rPr>
      </w:r>
    </w:p>
    <w:sectPr>
      <w:pgNumType w:start="1"/>
      <w:pgSz w:w="11909" w:h="16834" w:orient="portrait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Aptos"/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="http://schemas.microsoft.com/office/tasks/2019/documenttasks" xmlns:a="http://schemas.openxmlformats.org/drawingml/2006/main" xmlns:c="http://schemas.openxmlformats.org/drawingml/2006/chart" xmlns:cr="http://schemas.microsoft.com/office/comments/2020/reactions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